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1AF4" w:rsidRPr="0080611C" w:rsidRDefault="00121AF4" w:rsidP="0080611C">
      <w:pPr>
        <w:spacing w:before="240" w:after="60"/>
        <w:rPr>
          <w:rFonts w:ascii="Times New Roman" w:hAnsi="Times New Roman"/>
          <w:b/>
        </w:rPr>
      </w:pPr>
      <w:r w:rsidRPr="0080611C">
        <w:rPr>
          <w:rFonts w:ascii="Times New Roman" w:hAnsi="Times New Roman"/>
          <w:b/>
        </w:rPr>
        <w:t>PERMITTEE</w:t>
      </w:r>
    </w:p>
    <w:p w:rsidR="00E657DE" w:rsidRPr="00E657DE" w:rsidRDefault="00E657DE" w:rsidP="00E657DE">
      <w:pPr>
        <w:spacing w:after="0"/>
        <w:rPr>
          <w:rFonts w:ascii="Times New Roman" w:hAnsi="Times New Roman"/>
        </w:rPr>
      </w:pPr>
      <w:r w:rsidRPr="00E657DE">
        <w:rPr>
          <w:rFonts w:ascii="Times New Roman" w:hAnsi="Times New Roman"/>
        </w:rPr>
        <w:t>Buckeye Florida, Limited Partnership</w:t>
      </w:r>
    </w:p>
    <w:p w:rsidR="00E657DE" w:rsidRPr="00E657DE" w:rsidRDefault="00E657DE" w:rsidP="00E657DE">
      <w:pPr>
        <w:spacing w:after="0"/>
        <w:rPr>
          <w:rFonts w:ascii="Times New Roman" w:hAnsi="Times New Roman"/>
        </w:rPr>
      </w:pPr>
      <w:r w:rsidRPr="00E657DE">
        <w:rPr>
          <w:rFonts w:ascii="Times New Roman" w:hAnsi="Times New Roman"/>
        </w:rPr>
        <w:t>One Buckeye Drive</w:t>
      </w:r>
    </w:p>
    <w:p w:rsidR="00E657DE" w:rsidRPr="00E657DE" w:rsidRDefault="00E657DE" w:rsidP="00E657DE">
      <w:pPr>
        <w:rPr>
          <w:rFonts w:ascii="Times New Roman" w:hAnsi="Times New Roman"/>
        </w:rPr>
      </w:pPr>
      <w:r w:rsidRPr="00E657DE">
        <w:rPr>
          <w:rFonts w:ascii="Times New Roman" w:hAnsi="Times New Roman"/>
        </w:rPr>
        <w:t>Perry, Florida  32348</w:t>
      </w:r>
    </w:p>
    <w:p w:rsidR="00121AF4" w:rsidRPr="0080611C" w:rsidRDefault="00121AF4" w:rsidP="0080611C">
      <w:pPr>
        <w:spacing w:after="60"/>
        <w:rPr>
          <w:rFonts w:ascii="Times New Roman" w:hAnsi="Times New Roman"/>
          <w:b/>
        </w:rPr>
      </w:pPr>
      <w:r w:rsidRPr="0080611C">
        <w:rPr>
          <w:rFonts w:ascii="Times New Roman" w:hAnsi="Times New Roman"/>
          <w:b/>
        </w:rPr>
        <w:t>PERMITTING AUTHORITY</w:t>
      </w:r>
    </w:p>
    <w:p w:rsidR="00121AF4" w:rsidRPr="0080611C" w:rsidRDefault="00121AF4" w:rsidP="0080611C">
      <w:pPr>
        <w:spacing w:after="0"/>
        <w:rPr>
          <w:rFonts w:ascii="Times New Roman" w:hAnsi="Times New Roman"/>
        </w:rPr>
      </w:pPr>
      <w:r w:rsidRPr="0080611C">
        <w:rPr>
          <w:rFonts w:ascii="Times New Roman" w:hAnsi="Times New Roman"/>
        </w:rPr>
        <w:t>Florida Department of Environmental Protection (Department)</w:t>
      </w:r>
    </w:p>
    <w:p w:rsidR="00121AF4" w:rsidRPr="0080611C" w:rsidRDefault="00121AF4" w:rsidP="0080611C">
      <w:pPr>
        <w:spacing w:after="0"/>
        <w:rPr>
          <w:rFonts w:ascii="Times New Roman" w:hAnsi="Times New Roman"/>
        </w:rPr>
      </w:pPr>
      <w:r w:rsidRPr="0080611C">
        <w:rPr>
          <w:rFonts w:ascii="Times New Roman" w:hAnsi="Times New Roman"/>
        </w:rPr>
        <w:t>Division of Air Resource Management</w:t>
      </w:r>
    </w:p>
    <w:p w:rsidR="00121AF4" w:rsidRPr="0080611C" w:rsidRDefault="00063AE9" w:rsidP="0080611C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>Office of Permitting and Compliance (OPC)</w:t>
      </w:r>
    </w:p>
    <w:p w:rsidR="00121AF4" w:rsidRPr="0080611C" w:rsidRDefault="00121AF4" w:rsidP="0080611C">
      <w:pPr>
        <w:spacing w:after="0"/>
        <w:rPr>
          <w:rFonts w:ascii="Times New Roman" w:hAnsi="Times New Roman"/>
        </w:rPr>
      </w:pPr>
      <w:smartTag w:uri="urn:schemas-microsoft-com:office:smarttags" w:element="City">
        <w:smartTag w:uri="urn:schemas-microsoft-com:office:smarttags" w:element="place">
          <w:r w:rsidRPr="0080611C">
            <w:rPr>
              <w:rFonts w:ascii="Times New Roman" w:hAnsi="Times New Roman"/>
            </w:rPr>
            <w:t>2600</w:t>
          </w:r>
        </w:smartTag>
        <w:r w:rsidRPr="0080611C">
          <w:rPr>
            <w:rFonts w:ascii="Times New Roman" w:hAnsi="Times New Roman"/>
          </w:rPr>
          <w:t xml:space="preserve"> Blair Stone Road, </w:t>
        </w:r>
        <w:smartTag w:uri="urn:schemas-microsoft-com:office:smarttags" w:element="State">
          <w:r w:rsidRPr="0080611C">
            <w:rPr>
              <w:rFonts w:ascii="Times New Roman" w:hAnsi="Times New Roman"/>
            </w:rPr>
            <w:t>MS</w:t>
          </w:r>
        </w:smartTag>
      </w:smartTag>
      <w:r w:rsidRPr="0080611C">
        <w:rPr>
          <w:rFonts w:ascii="Times New Roman" w:hAnsi="Times New Roman"/>
        </w:rPr>
        <w:t xml:space="preserve"> #5505</w:t>
      </w:r>
    </w:p>
    <w:p w:rsidR="00121AF4" w:rsidRPr="0080611C" w:rsidRDefault="00121AF4" w:rsidP="0080611C">
      <w:pPr>
        <w:rPr>
          <w:rFonts w:ascii="Times New Roman" w:hAnsi="Times New Roman"/>
        </w:rPr>
      </w:pPr>
      <w:smartTag w:uri="urn:schemas-microsoft-com:office:smarttags" w:element="City">
        <w:smartTag w:uri="urn:schemas-microsoft-com:office:smarttags" w:element="place">
          <w:r w:rsidRPr="0080611C">
            <w:rPr>
              <w:rFonts w:ascii="Times New Roman" w:hAnsi="Times New Roman"/>
            </w:rPr>
            <w:t>Tallahassee</w:t>
          </w:r>
        </w:smartTag>
        <w:r w:rsidRPr="0080611C">
          <w:rPr>
            <w:rFonts w:ascii="Times New Roman" w:hAnsi="Times New Roman"/>
          </w:rPr>
          <w:t xml:space="preserve">, </w:t>
        </w:r>
        <w:smartTag w:uri="urn:schemas-microsoft-com:office:smarttags" w:element="PostalCode">
          <w:smartTag w:uri="urn:schemas-microsoft-com:office:smarttags" w:element="State">
            <w:r w:rsidRPr="0080611C">
              <w:rPr>
                <w:rFonts w:ascii="Times New Roman" w:hAnsi="Times New Roman"/>
              </w:rPr>
              <w:t>Florida</w:t>
            </w:r>
          </w:smartTag>
        </w:smartTag>
        <w:r w:rsidRPr="0080611C">
          <w:rPr>
            <w:rFonts w:ascii="Times New Roman" w:hAnsi="Times New Roman"/>
          </w:rPr>
          <w:t xml:space="preserve"> </w:t>
        </w:r>
        <w:smartTag w:uri="urn:schemas-microsoft-com:office:smarttags" w:element="PostalCode">
          <w:r w:rsidRPr="0080611C">
            <w:rPr>
              <w:rFonts w:ascii="Times New Roman" w:hAnsi="Times New Roman"/>
            </w:rPr>
            <w:t>32399-2400</w:t>
          </w:r>
        </w:smartTag>
      </w:smartTag>
    </w:p>
    <w:p w:rsidR="00121AF4" w:rsidRPr="004D14E4" w:rsidRDefault="00121AF4" w:rsidP="0080611C">
      <w:pPr>
        <w:spacing w:after="60"/>
        <w:rPr>
          <w:rFonts w:ascii="Times New Roman" w:hAnsi="Times New Roman"/>
          <w:b/>
        </w:rPr>
      </w:pPr>
      <w:r w:rsidRPr="004D14E4">
        <w:rPr>
          <w:rFonts w:ascii="Times New Roman" w:hAnsi="Times New Roman"/>
          <w:b/>
        </w:rPr>
        <w:t>PROJECT</w:t>
      </w:r>
    </w:p>
    <w:p w:rsidR="00121AF4" w:rsidRPr="004D14E4" w:rsidRDefault="00121AF4" w:rsidP="00604642">
      <w:pPr>
        <w:spacing w:after="0"/>
        <w:rPr>
          <w:rFonts w:ascii="Times New Roman" w:hAnsi="Times New Roman"/>
        </w:rPr>
      </w:pPr>
      <w:r w:rsidRPr="004D14E4">
        <w:rPr>
          <w:rFonts w:ascii="Times New Roman" w:hAnsi="Times New Roman"/>
        </w:rPr>
        <w:t xml:space="preserve">DEP File No. </w:t>
      </w:r>
      <w:r w:rsidR="00E657DE">
        <w:rPr>
          <w:rFonts w:ascii="Times New Roman" w:hAnsi="Times New Roman"/>
        </w:rPr>
        <w:t>1230001</w:t>
      </w:r>
      <w:r w:rsidR="008E2B39" w:rsidRPr="008E2B39">
        <w:rPr>
          <w:rFonts w:ascii="Times New Roman" w:hAnsi="Times New Roman"/>
        </w:rPr>
        <w:t>-0</w:t>
      </w:r>
      <w:r w:rsidR="00E657DE">
        <w:rPr>
          <w:rFonts w:ascii="Times New Roman" w:hAnsi="Times New Roman"/>
        </w:rPr>
        <w:t>42</w:t>
      </w:r>
      <w:r w:rsidR="008E2B39" w:rsidRPr="008E2B39">
        <w:rPr>
          <w:rFonts w:ascii="Times New Roman" w:hAnsi="Times New Roman"/>
        </w:rPr>
        <w:t>-AC</w:t>
      </w:r>
    </w:p>
    <w:p w:rsidR="008E2B39" w:rsidRDefault="00E657DE" w:rsidP="00604642">
      <w:pPr>
        <w:spacing w:after="0"/>
        <w:rPr>
          <w:rFonts w:ascii="Times New Roman" w:hAnsi="Times New Roman"/>
        </w:rPr>
      </w:pPr>
      <w:r w:rsidRPr="00E657DE">
        <w:rPr>
          <w:rFonts w:ascii="Times New Roman" w:hAnsi="Times New Roman"/>
        </w:rPr>
        <w:t>Buckeye Foley Mill</w:t>
      </w:r>
    </w:p>
    <w:p w:rsidR="00E657DE" w:rsidRDefault="00E657DE" w:rsidP="00E657DE">
      <w:pPr>
        <w:spacing w:after="0"/>
        <w:rPr>
          <w:rFonts w:ascii="Times New Roman" w:hAnsi="Times New Roman"/>
        </w:rPr>
      </w:pPr>
      <w:r w:rsidRPr="00E657DE">
        <w:rPr>
          <w:rFonts w:ascii="Times New Roman" w:hAnsi="Times New Roman"/>
        </w:rPr>
        <w:t>Foley Energy Independence Project</w:t>
      </w:r>
      <w:r>
        <w:rPr>
          <w:rFonts w:ascii="Times New Roman" w:hAnsi="Times New Roman"/>
        </w:rPr>
        <w:t xml:space="preserve"> </w:t>
      </w:r>
    </w:p>
    <w:p w:rsidR="00121AF4" w:rsidRPr="004D14E4" w:rsidRDefault="00E657DE" w:rsidP="00E657DE">
      <w:pPr>
        <w:rPr>
          <w:rFonts w:ascii="Times New Roman" w:hAnsi="Times New Roman"/>
        </w:rPr>
      </w:pPr>
      <w:r>
        <w:rPr>
          <w:rFonts w:ascii="Times New Roman" w:hAnsi="Times New Roman"/>
        </w:rPr>
        <w:t>Taylor</w:t>
      </w:r>
      <w:r w:rsidR="00604642" w:rsidRPr="00604642">
        <w:rPr>
          <w:rFonts w:ascii="Times New Roman" w:hAnsi="Times New Roman"/>
        </w:rPr>
        <w:t xml:space="preserve"> County</w:t>
      </w:r>
    </w:p>
    <w:p w:rsidR="00121AF4" w:rsidRPr="004D14E4" w:rsidRDefault="00E657DE" w:rsidP="004A161C">
      <w:pPr>
        <w:rPr>
          <w:rFonts w:ascii="Times New Roman" w:hAnsi="Times New Roman"/>
          <w:bCs/>
        </w:rPr>
      </w:pPr>
      <w:r w:rsidRPr="00E657DE">
        <w:rPr>
          <w:rFonts w:ascii="Times New Roman" w:hAnsi="Times New Roman"/>
        </w:rPr>
        <w:t xml:space="preserve">The Buckeye Foley Mill is located in Taylor County at One Buckeye Drive in Perry, Florida.  </w:t>
      </w:r>
      <w:r w:rsidR="008E2B39" w:rsidRPr="008E2B39">
        <w:rPr>
          <w:rFonts w:ascii="Times New Roman" w:hAnsi="Times New Roman"/>
        </w:rPr>
        <w:t xml:space="preserve">The project includes the </w:t>
      </w:r>
      <w:r>
        <w:rPr>
          <w:rFonts w:ascii="Times New Roman" w:hAnsi="Times New Roman"/>
        </w:rPr>
        <w:t>revision</w:t>
      </w:r>
      <w:r w:rsidRPr="00E657DE">
        <w:rPr>
          <w:rFonts w:ascii="Times New Roman" w:hAnsi="Times New Roman"/>
        </w:rPr>
        <w:t xml:space="preserve"> and extension to Permit No. 1230001-023-AC.  This revision implements additional combustion modifications to the No. 3 Recovery Boiler consisting of increased air staging within the furnace.  </w:t>
      </w:r>
      <w:r w:rsidR="008E2B39" w:rsidRPr="008E2B39">
        <w:rPr>
          <w:rFonts w:ascii="Times New Roman" w:hAnsi="Times New Roman"/>
        </w:rPr>
        <w:t xml:space="preserve">A Prevention of Significant Deterioration (PSD) review and determinations of Best Available Control Technology (BACT) were not required pursuant to the Rule 62-212.400, Florida Administrative </w:t>
      </w:r>
      <w:r w:rsidR="008E2B39" w:rsidRPr="008E2B39">
        <w:rPr>
          <w:rFonts w:ascii="Times New Roman" w:hAnsi="Times New Roman"/>
        </w:rPr>
        <w:br/>
        <w:t>Code (F.A.C).</w:t>
      </w:r>
    </w:p>
    <w:p w:rsidR="00D3296C" w:rsidRPr="00CC1CA8" w:rsidRDefault="00D3296C" w:rsidP="00D3296C">
      <w:pPr>
        <w:pStyle w:val="Default"/>
        <w:spacing w:after="120"/>
        <w:rPr>
          <w:b/>
          <w:sz w:val="22"/>
          <w:szCs w:val="22"/>
        </w:rPr>
      </w:pPr>
      <w:r w:rsidRPr="00CC1CA8">
        <w:rPr>
          <w:b/>
          <w:sz w:val="22"/>
          <w:szCs w:val="22"/>
        </w:rPr>
        <w:t>NOTICES AND PUBLICATION</w:t>
      </w:r>
    </w:p>
    <w:p w:rsidR="00D3296C" w:rsidRPr="00EC1535" w:rsidRDefault="004A161C" w:rsidP="00EC1535">
      <w:pPr>
        <w:rPr>
          <w:rFonts w:ascii="Times New Roman" w:hAnsi="Times New Roman"/>
          <w:color w:val="000000"/>
        </w:rPr>
      </w:pPr>
      <w:r w:rsidRPr="004A161C">
        <w:rPr>
          <w:rFonts w:ascii="Times New Roman" w:hAnsi="Times New Roman"/>
          <w:color w:val="000000"/>
        </w:rPr>
        <w:t xml:space="preserve">On </w:t>
      </w:r>
      <w:r w:rsidR="00E657DE">
        <w:rPr>
          <w:rFonts w:ascii="Times New Roman" w:hAnsi="Times New Roman"/>
          <w:color w:val="000000"/>
        </w:rPr>
        <w:t>November</w:t>
      </w:r>
      <w:r w:rsidR="00BF3D9F">
        <w:rPr>
          <w:rFonts w:ascii="Times New Roman" w:hAnsi="Times New Roman"/>
          <w:color w:val="000000"/>
        </w:rPr>
        <w:t xml:space="preserve"> </w:t>
      </w:r>
      <w:r w:rsidR="00E657DE">
        <w:rPr>
          <w:rFonts w:ascii="Times New Roman" w:hAnsi="Times New Roman"/>
          <w:color w:val="000000"/>
        </w:rPr>
        <w:t>30</w:t>
      </w:r>
      <w:r w:rsidR="00BF3D9F">
        <w:rPr>
          <w:rFonts w:ascii="Times New Roman" w:hAnsi="Times New Roman"/>
          <w:color w:val="000000"/>
        </w:rPr>
        <w:t>, 2</w:t>
      </w:r>
      <w:r w:rsidR="00E812FD">
        <w:rPr>
          <w:rFonts w:ascii="Times New Roman" w:hAnsi="Times New Roman"/>
          <w:color w:val="000000"/>
        </w:rPr>
        <w:t>012</w:t>
      </w:r>
      <w:r w:rsidRPr="004A161C">
        <w:rPr>
          <w:rFonts w:ascii="Times New Roman" w:hAnsi="Times New Roman"/>
          <w:color w:val="000000"/>
        </w:rPr>
        <w:t xml:space="preserve"> the Permitting Authority gave notice of its intent to issue an air permit to the applicant for the described project.  </w:t>
      </w:r>
      <w:r w:rsidR="00D3296C" w:rsidRPr="00EC1535">
        <w:rPr>
          <w:rFonts w:ascii="Times New Roman" w:hAnsi="Times New Roman"/>
          <w:color w:val="000000"/>
        </w:rPr>
        <w:t xml:space="preserve">The applicant published the Public Notice of Intent to Issue Air Permit for this project on </w:t>
      </w:r>
      <w:r w:rsidR="00E657DE">
        <w:rPr>
          <w:rFonts w:ascii="Times New Roman" w:hAnsi="Times New Roman"/>
          <w:color w:val="000000"/>
        </w:rPr>
        <w:t>December</w:t>
      </w:r>
      <w:r w:rsidR="00BF3D9F">
        <w:rPr>
          <w:rFonts w:ascii="Times New Roman" w:hAnsi="Times New Roman"/>
          <w:color w:val="000000"/>
        </w:rPr>
        <w:t xml:space="preserve"> 2</w:t>
      </w:r>
      <w:r w:rsidR="00E657DE">
        <w:rPr>
          <w:rFonts w:ascii="Times New Roman" w:hAnsi="Times New Roman"/>
          <w:color w:val="000000"/>
        </w:rPr>
        <w:t>1</w:t>
      </w:r>
      <w:r w:rsidR="00BF3D9F">
        <w:rPr>
          <w:rFonts w:ascii="Times New Roman" w:hAnsi="Times New Roman"/>
          <w:color w:val="000000"/>
        </w:rPr>
        <w:t xml:space="preserve"> </w:t>
      </w:r>
      <w:r w:rsidR="00E812FD">
        <w:rPr>
          <w:rFonts w:ascii="Times New Roman" w:hAnsi="Times New Roman"/>
          <w:color w:val="000000"/>
        </w:rPr>
        <w:t xml:space="preserve">in the </w:t>
      </w:r>
      <w:r w:rsidR="00667A09">
        <w:rPr>
          <w:rFonts w:ascii="Times New Roman" w:hAnsi="Times New Roman"/>
          <w:color w:val="000000"/>
          <w:u w:val="single"/>
        </w:rPr>
        <w:t>Perry News-Herald/TACO Times</w:t>
      </w:r>
      <w:r w:rsidR="00E812FD">
        <w:rPr>
          <w:rFonts w:ascii="Times New Roman" w:hAnsi="Times New Roman"/>
          <w:color w:val="000000"/>
        </w:rPr>
        <w:t xml:space="preserve">.  </w:t>
      </w:r>
    </w:p>
    <w:p w:rsidR="009D070A" w:rsidRDefault="00D3296C" w:rsidP="00161512">
      <w:pPr>
        <w:pStyle w:val="Default"/>
        <w:spacing w:after="120"/>
        <w:rPr>
          <w:sz w:val="22"/>
          <w:szCs w:val="22"/>
        </w:rPr>
      </w:pPr>
      <w:r w:rsidRPr="00D3296C">
        <w:rPr>
          <w:sz w:val="22"/>
          <w:szCs w:val="22"/>
        </w:rPr>
        <w:t>The compl</w:t>
      </w:r>
      <w:r w:rsidR="000F08E7">
        <w:rPr>
          <w:sz w:val="22"/>
          <w:szCs w:val="22"/>
        </w:rPr>
        <w:t>ete project file including the A</w:t>
      </w:r>
      <w:r w:rsidRPr="00D3296C">
        <w:rPr>
          <w:sz w:val="22"/>
          <w:szCs w:val="22"/>
        </w:rPr>
        <w:t>pplication, Draft Permit, Technical Evaluation and Preliminary Determination</w:t>
      </w:r>
      <w:r w:rsidR="00447196">
        <w:rPr>
          <w:sz w:val="22"/>
          <w:szCs w:val="22"/>
        </w:rPr>
        <w:t xml:space="preserve"> (</w:t>
      </w:r>
      <w:r w:rsidR="00D13CC0">
        <w:rPr>
          <w:sz w:val="22"/>
          <w:szCs w:val="22"/>
        </w:rPr>
        <w:t>TEPD</w:t>
      </w:r>
      <w:r w:rsidR="005F334F">
        <w:rPr>
          <w:sz w:val="22"/>
          <w:szCs w:val="22"/>
        </w:rPr>
        <w:t>)</w:t>
      </w:r>
      <w:r w:rsidR="003322F0">
        <w:rPr>
          <w:sz w:val="22"/>
          <w:szCs w:val="22"/>
        </w:rPr>
        <w:t xml:space="preserve"> and </w:t>
      </w:r>
      <w:r w:rsidRPr="00D3296C">
        <w:rPr>
          <w:sz w:val="22"/>
          <w:szCs w:val="22"/>
        </w:rPr>
        <w:t xml:space="preserve">key correspondence are available </w:t>
      </w:r>
      <w:r w:rsidR="00161512">
        <w:rPr>
          <w:sz w:val="22"/>
          <w:szCs w:val="22"/>
        </w:rPr>
        <w:t xml:space="preserve">by inserting Permit No. 1230001-042-AC </w:t>
      </w:r>
      <w:r w:rsidRPr="00D3296C">
        <w:rPr>
          <w:sz w:val="22"/>
          <w:szCs w:val="22"/>
        </w:rPr>
        <w:t xml:space="preserve">at the following web link: </w:t>
      </w:r>
    </w:p>
    <w:p w:rsidR="00E812FD" w:rsidRDefault="00D947A5" w:rsidP="00161512">
      <w:pPr>
        <w:pStyle w:val="Default"/>
        <w:spacing w:after="120"/>
        <w:rPr>
          <w:sz w:val="22"/>
          <w:szCs w:val="22"/>
        </w:rPr>
      </w:pPr>
      <w:hyperlink r:id="rId7" w:history="1">
        <w:r w:rsidR="00161512" w:rsidRPr="007E2347">
          <w:rPr>
            <w:rStyle w:val="Hyperlink"/>
            <w:sz w:val="22"/>
            <w:szCs w:val="22"/>
          </w:rPr>
          <w:t>http://appprod.dep.state.fl.us/air/emission</w:t>
        </w:r>
        <w:r w:rsidR="00161512" w:rsidRPr="007E2347">
          <w:rPr>
            <w:rStyle w:val="Hyperlink"/>
            <w:sz w:val="22"/>
            <w:szCs w:val="22"/>
          </w:rPr>
          <w:t>/</w:t>
        </w:r>
        <w:r w:rsidR="00161512" w:rsidRPr="007E2347">
          <w:rPr>
            <w:rStyle w:val="Hyperlink"/>
            <w:sz w:val="22"/>
            <w:szCs w:val="22"/>
          </w:rPr>
          <w:t>apds/default.asp</w:t>
        </w:r>
      </w:hyperlink>
    </w:p>
    <w:p w:rsidR="00121AF4" w:rsidRPr="004D14E4" w:rsidRDefault="00121AF4" w:rsidP="00EC1535">
      <w:pPr>
        <w:pStyle w:val="Default"/>
        <w:spacing w:after="120"/>
        <w:rPr>
          <w:b/>
          <w:caps/>
        </w:rPr>
      </w:pPr>
      <w:r w:rsidRPr="004D14E4">
        <w:rPr>
          <w:b/>
          <w:caps/>
        </w:rPr>
        <w:t>COMMENTS on the draft permit</w:t>
      </w:r>
    </w:p>
    <w:p w:rsidR="0049044E" w:rsidRDefault="00250651" w:rsidP="004B68A0">
      <w:pPr>
        <w:rPr>
          <w:rFonts w:ascii="Times New Roman" w:hAnsi="Times New Roman"/>
        </w:rPr>
      </w:pPr>
      <w:r>
        <w:rPr>
          <w:rFonts w:ascii="Times New Roman" w:hAnsi="Times New Roman"/>
        </w:rPr>
        <w:t>The</w:t>
      </w:r>
      <w:r w:rsidR="00236DAB">
        <w:rPr>
          <w:rFonts w:ascii="Times New Roman" w:hAnsi="Times New Roman"/>
        </w:rPr>
        <w:t xml:space="preserve"> applicant </w:t>
      </w:r>
      <w:r>
        <w:rPr>
          <w:rFonts w:ascii="Times New Roman" w:hAnsi="Times New Roman"/>
        </w:rPr>
        <w:t>did not submit</w:t>
      </w:r>
      <w:r w:rsidR="00236DAB">
        <w:rPr>
          <w:rFonts w:ascii="Times New Roman" w:hAnsi="Times New Roman"/>
        </w:rPr>
        <w:t xml:space="preserve"> comments pursuant to the </w:t>
      </w:r>
      <w:r w:rsidR="00BF3D9F">
        <w:rPr>
          <w:rFonts w:ascii="Times New Roman" w:hAnsi="Times New Roman"/>
        </w:rPr>
        <w:t>14</w:t>
      </w:r>
      <w:r w:rsidR="00236DAB">
        <w:rPr>
          <w:rFonts w:ascii="Times New Roman" w:hAnsi="Times New Roman"/>
        </w:rPr>
        <w:t>-days comment period regarding the draft permit</w:t>
      </w:r>
      <w:r w:rsidR="004B68A0">
        <w:rPr>
          <w:rFonts w:ascii="Times New Roman" w:hAnsi="Times New Roman"/>
        </w:rPr>
        <w:t xml:space="preserve">.  </w:t>
      </w:r>
      <w:r w:rsidR="00D937FE">
        <w:rPr>
          <w:rFonts w:ascii="Times New Roman" w:hAnsi="Times New Roman"/>
        </w:rPr>
        <w:t>No comments were received from the public</w:t>
      </w:r>
      <w:r w:rsidR="00AB40E0">
        <w:rPr>
          <w:rFonts w:ascii="Times New Roman" w:hAnsi="Times New Roman"/>
        </w:rPr>
        <w:t xml:space="preserve">, </w:t>
      </w:r>
      <w:r w:rsidR="00D937FE">
        <w:rPr>
          <w:rFonts w:ascii="Times New Roman" w:hAnsi="Times New Roman"/>
        </w:rPr>
        <w:t xml:space="preserve">EPA </w:t>
      </w:r>
      <w:r w:rsidR="00AB40E0">
        <w:rPr>
          <w:rFonts w:ascii="Times New Roman" w:hAnsi="Times New Roman"/>
        </w:rPr>
        <w:t xml:space="preserve">or other agencies </w:t>
      </w:r>
      <w:r w:rsidR="00D937FE">
        <w:rPr>
          <w:rFonts w:ascii="Times New Roman" w:hAnsi="Times New Roman"/>
        </w:rPr>
        <w:t xml:space="preserve">on the draft permit during the comment period </w:t>
      </w:r>
      <w:r w:rsidR="000F08E7">
        <w:rPr>
          <w:rFonts w:ascii="Times New Roman" w:hAnsi="Times New Roman"/>
        </w:rPr>
        <w:t>that ended</w:t>
      </w:r>
      <w:r w:rsidR="00D937FE">
        <w:rPr>
          <w:rFonts w:ascii="Times New Roman" w:hAnsi="Times New Roman"/>
        </w:rPr>
        <w:t xml:space="preserve"> on </w:t>
      </w:r>
      <w:r w:rsidR="006C079F">
        <w:rPr>
          <w:rFonts w:ascii="Times New Roman" w:hAnsi="Times New Roman"/>
        </w:rPr>
        <w:t>January</w:t>
      </w:r>
      <w:r w:rsidR="00BF3D9F">
        <w:rPr>
          <w:rFonts w:ascii="Times New Roman" w:hAnsi="Times New Roman"/>
        </w:rPr>
        <w:t xml:space="preserve"> 4</w:t>
      </w:r>
      <w:r w:rsidR="00D937FE">
        <w:rPr>
          <w:rFonts w:ascii="Times New Roman" w:hAnsi="Times New Roman"/>
        </w:rPr>
        <w:t>, 201</w:t>
      </w:r>
      <w:r w:rsidR="006C079F">
        <w:rPr>
          <w:rFonts w:ascii="Times New Roman" w:hAnsi="Times New Roman"/>
        </w:rPr>
        <w:t>3</w:t>
      </w:r>
      <w:r w:rsidR="00D937FE">
        <w:rPr>
          <w:rFonts w:ascii="Times New Roman" w:hAnsi="Times New Roman"/>
        </w:rPr>
        <w:t xml:space="preserve">.  </w:t>
      </w:r>
    </w:p>
    <w:p w:rsidR="00121AF4" w:rsidRPr="00360E41" w:rsidRDefault="00121AF4" w:rsidP="00360E41">
      <w:pPr>
        <w:autoSpaceDE w:val="0"/>
        <w:autoSpaceDN w:val="0"/>
        <w:adjustRightInd w:val="0"/>
        <w:rPr>
          <w:rFonts w:ascii="Times New Roman" w:hAnsi="Times New Roman"/>
          <w:b/>
        </w:rPr>
      </w:pPr>
      <w:r w:rsidRPr="00360E41">
        <w:rPr>
          <w:rFonts w:ascii="Times New Roman" w:hAnsi="Times New Roman"/>
          <w:b/>
        </w:rPr>
        <w:t>CONCLUSION</w:t>
      </w:r>
    </w:p>
    <w:p w:rsidR="006B32F2" w:rsidRDefault="00121AF4" w:rsidP="0080611C">
      <w:pPr>
        <w:rPr>
          <w:rFonts w:ascii="Times New Roman" w:hAnsi="Times New Roman"/>
        </w:rPr>
      </w:pPr>
      <w:r w:rsidRPr="00B253C8">
        <w:rPr>
          <w:rFonts w:ascii="Times New Roman" w:hAnsi="Times New Roman"/>
        </w:rPr>
        <w:t xml:space="preserve">The final action of the Department is to issue the </w:t>
      </w:r>
      <w:r w:rsidR="000037F4" w:rsidRPr="00B253C8">
        <w:rPr>
          <w:rFonts w:ascii="Times New Roman" w:hAnsi="Times New Roman"/>
        </w:rPr>
        <w:t xml:space="preserve">final </w:t>
      </w:r>
      <w:r w:rsidRPr="00B253C8">
        <w:rPr>
          <w:rFonts w:ascii="Times New Roman" w:hAnsi="Times New Roman"/>
        </w:rPr>
        <w:t xml:space="preserve">permit </w:t>
      </w:r>
      <w:r w:rsidR="008F7D6C">
        <w:rPr>
          <w:rFonts w:ascii="Times New Roman" w:hAnsi="Times New Roman"/>
        </w:rPr>
        <w:t xml:space="preserve">with no changes from the draft </w:t>
      </w:r>
      <w:r w:rsidR="004C4366">
        <w:rPr>
          <w:rFonts w:ascii="Times New Roman" w:hAnsi="Times New Roman"/>
        </w:rPr>
        <w:t xml:space="preserve">that was </w:t>
      </w:r>
      <w:r w:rsidR="008F7D6C">
        <w:rPr>
          <w:rFonts w:ascii="Times New Roman" w:hAnsi="Times New Roman"/>
        </w:rPr>
        <w:t xml:space="preserve">issued on </w:t>
      </w:r>
      <w:r w:rsidR="004C4366">
        <w:rPr>
          <w:rFonts w:ascii="Times New Roman" w:hAnsi="Times New Roman"/>
        </w:rPr>
        <w:t>November 30, 2012</w:t>
      </w:r>
      <w:r w:rsidR="00E55908">
        <w:rPr>
          <w:rFonts w:ascii="Times New Roman" w:hAnsi="Times New Roman"/>
        </w:rPr>
        <w:t>.</w:t>
      </w:r>
    </w:p>
    <w:sectPr w:rsidR="006B32F2" w:rsidSect="0093786F">
      <w:headerReference w:type="default" r:id="rId8"/>
      <w:headerReference w:type="first" r:id="rId9"/>
      <w:pgSz w:w="12240" w:h="15840"/>
      <w:pgMar w:top="1296" w:right="1296" w:bottom="1296" w:left="1296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C079F" w:rsidRDefault="006C079F" w:rsidP="007058FC">
      <w:pPr>
        <w:spacing w:after="0"/>
      </w:pPr>
      <w:r>
        <w:separator/>
      </w:r>
    </w:p>
  </w:endnote>
  <w:endnote w:type="continuationSeparator" w:id="0">
    <w:p w:rsidR="006C079F" w:rsidRDefault="006C079F" w:rsidP="007058FC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A00002EF" w:usb1="4000204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C079F" w:rsidRDefault="006C079F" w:rsidP="007058FC">
      <w:pPr>
        <w:spacing w:after="0"/>
      </w:pPr>
      <w:r>
        <w:separator/>
      </w:r>
    </w:p>
  </w:footnote>
  <w:footnote w:type="continuationSeparator" w:id="0">
    <w:p w:rsidR="006C079F" w:rsidRDefault="006C079F" w:rsidP="007058FC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079F" w:rsidRPr="0049044E" w:rsidRDefault="006C079F" w:rsidP="00E80288">
    <w:pPr>
      <w:pStyle w:val="Header"/>
      <w:spacing w:after="0"/>
      <w:rPr>
        <w:rFonts w:ascii="Times New Roman" w:hAnsi="Times New Roman"/>
        <w:sz w:val="20"/>
        <w:szCs w:val="20"/>
      </w:rPr>
    </w:pPr>
    <w:r w:rsidRPr="00BF3D9F">
      <w:rPr>
        <w:rFonts w:ascii="Times New Roman" w:hAnsi="Times New Roman"/>
        <w:sz w:val="20"/>
        <w:szCs w:val="20"/>
      </w:rPr>
      <w:t>0110036-010-AC</w:t>
    </w:r>
  </w:p>
  <w:p w:rsidR="006C079F" w:rsidRPr="0049044E" w:rsidRDefault="006C079F" w:rsidP="00E80288">
    <w:pPr>
      <w:pStyle w:val="Header"/>
      <w:spacing w:after="0"/>
      <w:rPr>
        <w:rFonts w:ascii="Times New Roman" w:hAnsi="Times New Roman"/>
        <w:sz w:val="20"/>
        <w:szCs w:val="20"/>
      </w:rPr>
    </w:pPr>
    <w:r w:rsidRPr="0049044E">
      <w:rPr>
        <w:rFonts w:ascii="Times New Roman" w:hAnsi="Times New Roman"/>
        <w:sz w:val="20"/>
        <w:szCs w:val="20"/>
      </w:rPr>
      <w:t>Final Determination</w:t>
    </w:r>
  </w:p>
  <w:p w:rsidR="006C079F" w:rsidRPr="0049044E" w:rsidRDefault="006C079F" w:rsidP="00E80288">
    <w:pPr>
      <w:pStyle w:val="Header"/>
      <w:spacing w:after="0"/>
      <w:rPr>
        <w:rFonts w:ascii="Times New Roman" w:hAnsi="Times New Roman"/>
        <w:sz w:val="20"/>
        <w:szCs w:val="20"/>
      </w:rPr>
    </w:pPr>
    <w:r>
      <w:rPr>
        <w:rFonts w:ascii="Times New Roman" w:hAnsi="Times New Roman"/>
        <w:sz w:val="20"/>
        <w:szCs w:val="20"/>
      </w:rPr>
      <w:t>FPL Port Everglades</w:t>
    </w:r>
  </w:p>
  <w:p w:rsidR="006C079F" w:rsidRPr="0049044E" w:rsidRDefault="006C079F" w:rsidP="00E80288">
    <w:pPr>
      <w:pStyle w:val="Header"/>
      <w:spacing w:after="0"/>
      <w:rPr>
        <w:rFonts w:ascii="Times New Roman" w:hAnsi="Times New Roman"/>
        <w:sz w:val="20"/>
        <w:szCs w:val="20"/>
      </w:rPr>
    </w:pPr>
    <w:r w:rsidRPr="0049044E">
      <w:rPr>
        <w:rFonts w:ascii="Times New Roman" w:hAnsi="Times New Roman"/>
        <w:sz w:val="20"/>
        <w:szCs w:val="20"/>
      </w:rPr>
      <w:t xml:space="preserve">Page </w:t>
    </w:r>
    <w:r w:rsidR="00D947A5" w:rsidRPr="0049044E">
      <w:rPr>
        <w:rFonts w:ascii="Times New Roman" w:hAnsi="Times New Roman"/>
        <w:sz w:val="20"/>
        <w:szCs w:val="20"/>
      </w:rPr>
      <w:fldChar w:fldCharType="begin"/>
    </w:r>
    <w:r w:rsidRPr="0049044E">
      <w:rPr>
        <w:rFonts w:ascii="Times New Roman" w:hAnsi="Times New Roman"/>
        <w:sz w:val="20"/>
        <w:szCs w:val="20"/>
      </w:rPr>
      <w:instrText xml:space="preserve"> PAGE   \* MERGEFORMAT </w:instrText>
    </w:r>
    <w:r w:rsidR="00D947A5" w:rsidRPr="0049044E">
      <w:rPr>
        <w:rFonts w:ascii="Times New Roman" w:hAnsi="Times New Roman"/>
        <w:sz w:val="20"/>
        <w:szCs w:val="20"/>
      </w:rPr>
      <w:fldChar w:fldCharType="separate"/>
    </w:r>
    <w:r>
      <w:rPr>
        <w:rFonts w:ascii="Times New Roman" w:hAnsi="Times New Roman"/>
        <w:noProof/>
        <w:sz w:val="20"/>
        <w:szCs w:val="20"/>
      </w:rPr>
      <w:t>2</w:t>
    </w:r>
    <w:r w:rsidR="00D947A5" w:rsidRPr="0049044E">
      <w:rPr>
        <w:rFonts w:ascii="Times New Roman" w:hAnsi="Times New Roman"/>
        <w:sz w:val="20"/>
        <w:szCs w:val="20"/>
      </w:rPr>
      <w:fldChar w:fldCharType="end"/>
    </w:r>
  </w:p>
  <w:p w:rsidR="006C079F" w:rsidRPr="005F40C5" w:rsidRDefault="006C079F" w:rsidP="00E80288">
    <w:pPr>
      <w:pStyle w:val="Header"/>
      <w:spacing w:after="0"/>
      <w:rPr>
        <w:rFonts w:ascii="Times New Roman" w:hAnsi="Times New Roman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079F" w:rsidRPr="00E44E1A" w:rsidRDefault="006C079F" w:rsidP="00A75B79">
    <w:pPr>
      <w:jc w:val="center"/>
      <w:rPr>
        <w:rFonts w:ascii="Times New Roman" w:hAnsi="Times New Roman"/>
        <w:b/>
      </w:rPr>
    </w:pPr>
    <w:r w:rsidRPr="00E44E1A">
      <w:rPr>
        <w:rFonts w:ascii="Times New Roman" w:hAnsi="Times New Roman"/>
        <w:b/>
      </w:rPr>
      <w:t>FINAL DETERMINATION</w:t>
    </w:r>
  </w:p>
  <w:p w:rsidR="006C079F" w:rsidRPr="0080611C" w:rsidRDefault="006C079F" w:rsidP="00582432">
    <w:pPr>
      <w:spacing w:after="0"/>
      <w:jc w:val="center"/>
      <w:rPr>
        <w:rFonts w:ascii="Times New Roman" w:hAnsi="Times New Roman"/>
      </w:rPr>
    </w:pPr>
    <w:r w:rsidRPr="0080611C">
      <w:rPr>
        <w:rFonts w:ascii="Times New Roman" w:hAnsi="Times New Roman"/>
      </w:rPr>
      <w:t>Air Construction Permit</w:t>
    </w:r>
    <w:r>
      <w:rPr>
        <w:rFonts w:ascii="Times New Roman" w:hAnsi="Times New Roman"/>
      </w:rPr>
      <w:t xml:space="preserve"> Revision</w:t>
    </w:r>
  </w:p>
  <w:p w:rsidR="006C079F" w:rsidRPr="00B20763" w:rsidRDefault="006C079F" w:rsidP="00B20763">
    <w:pPr>
      <w:spacing w:after="0"/>
      <w:jc w:val="center"/>
      <w:rPr>
        <w:rFonts w:ascii="Times New Roman" w:hAnsi="Times New Roman"/>
      </w:rPr>
    </w:pPr>
    <w:r w:rsidRPr="00B20763">
      <w:rPr>
        <w:rFonts w:ascii="Times New Roman" w:hAnsi="Times New Roman"/>
      </w:rPr>
      <w:t>Buckeye Florida, Limited Partnershi</w:t>
    </w:r>
    <w:r>
      <w:rPr>
        <w:rFonts w:ascii="Times New Roman" w:hAnsi="Times New Roman"/>
      </w:rPr>
      <w:t>p</w:t>
    </w:r>
  </w:p>
  <w:p w:rsidR="006C079F" w:rsidRPr="00B20763" w:rsidRDefault="006C079F" w:rsidP="00B20763">
    <w:pPr>
      <w:spacing w:after="0"/>
      <w:jc w:val="center"/>
      <w:rPr>
        <w:rFonts w:ascii="Times New Roman" w:hAnsi="Times New Roman"/>
      </w:rPr>
    </w:pPr>
    <w:r w:rsidRPr="00B20763">
      <w:rPr>
        <w:rFonts w:ascii="Times New Roman" w:hAnsi="Times New Roman"/>
      </w:rPr>
      <w:t>Foley Energy Independence Project</w:t>
    </w:r>
  </w:p>
  <w:p w:rsidR="006C079F" w:rsidRPr="0080611C" w:rsidRDefault="006C079F" w:rsidP="00A75B79">
    <w:pPr>
      <w:jc w:val="center"/>
      <w:rPr>
        <w:rFonts w:ascii="Times New Roman" w:hAnsi="Times New Roman"/>
      </w:rPr>
    </w:pPr>
    <w:r w:rsidRPr="0080611C">
      <w:rPr>
        <w:rFonts w:ascii="Times New Roman" w:hAnsi="Times New Roman"/>
      </w:rPr>
      <w:t xml:space="preserve">DEP File No. </w:t>
    </w:r>
    <w:r>
      <w:rPr>
        <w:rFonts w:ascii="Times New Roman" w:hAnsi="Times New Roman"/>
      </w:rPr>
      <w:t>1230001</w:t>
    </w:r>
    <w:r w:rsidRPr="008E2B39">
      <w:rPr>
        <w:rFonts w:ascii="Times New Roman" w:hAnsi="Times New Roman"/>
      </w:rPr>
      <w:t>-0</w:t>
    </w:r>
    <w:r>
      <w:rPr>
        <w:rFonts w:ascii="Times New Roman" w:hAnsi="Times New Roman"/>
      </w:rPr>
      <w:t>42</w:t>
    </w:r>
    <w:r w:rsidRPr="008E2B39">
      <w:rPr>
        <w:rFonts w:ascii="Times New Roman" w:hAnsi="Times New Roman"/>
      </w:rPr>
      <w:t>-AC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545FA8"/>
    <w:multiLevelType w:val="hybridMultilevel"/>
    <w:tmpl w:val="4E4C1368"/>
    <w:lvl w:ilvl="0" w:tplc="8A8A37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CB658AE"/>
    <w:multiLevelType w:val="hybridMultilevel"/>
    <w:tmpl w:val="8814040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15AC0908"/>
    <w:multiLevelType w:val="hybridMultilevel"/>
    <w:tmpl w:val="2ECE1DFE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6AD3265"/>
    <w:multiLevelType w:val="hybridMultilevel"/>
    <w:tmpl w:val="8836F7C8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4">
    <w:nsid w:val="19E21AE6"/>
    <w:multiLevelType w:val="hybridMultilevel"/>
    <w:tmpl w:val="8836F7C8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5">
    <w:nsid w:val="22E73168"/>
    <w:multiLevelType w:val="hybridMultilevel"/>
    <w:tmpl w:val="C8BED31A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277619E5"/>
    <w:multiLevelType w:val="hybridMultilevel"/>
    <w:tmpl w:val="C5A29346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27923D9C"/>
    <w:multiLevelType w:val="hybridMultilevel"/>
    <w:tmpl w:val="9AC026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CA15862"/>
    <w:multiLevelType w:val="hybridMultilevel"/>
    <w:tmpl w:val="288CCD90"/>
    <w:lvl w:ilvl="0" w:tplc="92C885A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2FE93A64"/>
    <w:multiLevelType w:val="hybridMultilevel"/>
    <w:tmpl w:val="38DCA2FA"/>
    <w:lvl w:ilvl="0" w:tplc="DB90A78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1DB4F60E">
      <w:start w:val="1"/>
      <w:numFmt w:val="lowerLetter"/>
      <w:lvlText w:val="%2."/>
      <w:lvlJc w:val="left"/>
      <w:pPr>
        <w:tabs>
          <w:tab w:val="num" w:pos="0"/>
        </w:tabs>
        <w:ind w:hanging="360"/>
      </w:pPr>
      <w:rPr>
        <w:rFonts w:cs="Times New Roman" w:hint="default"/>
      </w:rPr>
    </w:lvl>
    <w:lvl w:ilvl="2" w:tplc="621C4C9C">
      <w:start w:val="1"/>
      <w:numFmt w:val="lowerLetter"/>
      <w:lvlText w:val="%3."/>
      <w:lvlJc w:val="left"/>
      <w:pPr>
        <w:tabs>
          <w:tab w:val="num" w:pos="864"/>
        </w:tabs>
        <w:ind w:left="864" w:hanging="504"/>
      </w:pPr>
      <w:rPr>
        <w:rFonts w:cs="Times New Roman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456"/>
        </w:tabs>
        <w:ind w:left="3456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76"/>
        </w:tabs>
        <w:ind w:left="4176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96"/>
        </w:tabs>
        <w:ind w:left="4896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616"/>
        </w:tabs>
        <w:ind w:left="5616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36"/>
        </w:tabs>
        <w:ind w:left="6336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56"/>
        </w:tabs>
        <w:ind w:left="7056" w:hanging="180"/>
      </w:pPr>
      <w:rPr>
        <w:rFonts w:cs="Times New Roman"/>
      </w:rPr>
    </w:lvl>
  </w:abstractNum>
  <w:abstractNum w:abstractNumId="10">
    <w:nsid w:val="30CF261B"/>
    <w:multiLevelType w:val="hybridMultilevel"/>
    <w:tmpl w:val="2DDEE7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BCF2397"/>
    <w:multiLevelType w:val="hybridMultilevel"/>
    <w:tmpl w:val="4FBAF6B4"/>
    <w:lvl w:ilvl="0" w:tplc="EEBA10D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2">
    <w:nsid w:val="4227200D"/>
    <w:multiLevelType w:val="hybridMultilevel"/>
    <w:tmpl w:val="981CEEEE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49272761"/>
    <w:multiLevelType w:val="hybridMultilevel"/>
    <w:tmpl w:val="E114562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54F802BC"/>
    <w:multiLevelType w:val="singleLevel"/>
    <w:tmpl w:val="6AB29D82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>
    <w:nsid w:val="56647FA1"/>
    <w:multiLevelType w:val="hybridMultilevel"/>
    <w:tmpl w:val="0B18105E"/>
    <w:lvl w:ilvl="0" w:tplc="04090019">
      <w:start w:val="1"/>
      <w:numFmt w:val="lowerLetter"/>
      <w:lvlText w:val="%1."/>
      <w:lvlJc w:val="left"/>
      <w:pPr>
        <w:ind w:left="1183" w:hanging="360"/>
      </w:pPr>
    </w:lvl>
    <w:lvl w:ilvl="1" w:tplc="04090019" w:tentative="1">
      <w:start w:val="1"/>
      <w:numFmt w:val="lowerLetter"/>
      <w:lvlText w:val="%2."/>
      <w:lvlJc w:val="left"/>
      <w:pPr>
        <w:ind w:left="1903" w:hanging="360"/>
      </w:pPr>
    </w:lvl>
    <w:lvl w:ilvl="2" w:tplc="0409001B" w:tentative="1">
      <w:start w:val="1"/>
      <w:numFmt w:val="lowerRoman"/>
      <w:lvlText w:val="%3."/>
      <w:lvlJc w:val="right"/>
      <w:pPr>
        <w:ind w:left="2623" w:hanging="180"/>
      </w:pPr>
    </w:lvl>
    <w:lvl w:ilvl="3" w:tplc="0409000F" w:tentative="1">
      <w:start w:val="1"/>
      <w:numFmt w:val="decimal"/>
      <w:lvlText w:val="%4."/>
      <w:lvlJc w:val="left"/>
      <w:pPr>
        <w:ind w:left="3343" w:hanging="360"/>
      </w:pPr>
    </w:lvl>
    <w:lvl w:ilvl="4" w:tplc="04090019" w:tentative="1">
      <w:start w:val="1"/>
      <w:numFmt w:val="lowerLetter"/>
      <w:lvlText w:val="%5."/>
      <w:lvlJc w:val="left"/>
      <w:pPr>
        <w:ind w:left="4063" w:hanging="360"/>
      </w:pPr>
    </w:lvl>
    <w:lvl w:ilvl="5" w:tplc="0409001B" w:tentative="1">
      <w:start w:val="1"/>
      <w:numFmt w:val="lowerRoman"/>
      <w:lvlText w:val="%6."/>
      <w:lvlJc w:val="right"/>
      <w:pPr>
        <w:ind w:left="4783" w:hanging="180"/>
      </w:pPr>
    </w:lvl>
    <w:lvl w:ilvl="6" w:tplc="0409000F" w:tentative="1">
      <w:start w:val="1"/>
      <w:numFmt w:val="decimal"/>
      <w:lvlText w:val="%7."/>
      <w:lvlJc w:val="left"/>
      <w:pPr>
        <w:ind w:left="5503" w:hanging="360"/>
      </w:pPr>
    </w:lvl>
    <w:lvl w:ilvl="7" w:tplc="04090019" w:tentative="1">
      <w:start w:val="1"/>
      <w:numFmt w:val="lowerLetter"/>
      <w:lvlText w:val="%8."/>
      <w:lvlJc w:val="left"/>
      <w:pPr>
        <w:ind w:left="6223" w:hanging="360"/>
      </w:pPr>
    </w:lvl>
    <w:lvl w:ilvl="8" w:tplc="0409001B" w:tentative="1">
      <w:start w:val="1"/>
      <w:numFmt w:val="lowerRoman"/>
      <w:lvlText w:val="%9."/>
      <w:lvlJc w:val="right"/>
      <w:pPr>
        <w:ind w:left="6943" w:hanging="180"/>
      </w:pPr>
    </w:lvl>
  </w:abstractNum>
  <w:abstractNum w:abstractNumId="16">
    <w:nsid w:val="5A8439B1"/>
    <w:multiLevelType w:val="hybridMultilevel"/>
    <w:tmpl w:val="8836F7C8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7">
    <w:nsid w:val="5CAF7D41"/>
    <w:multiLevelType w:val="hybridMultilevel"/>
    <w:tmpl w:val="DC2C28A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606D0C90"/>
    <w:multiLevelType w:val="hybridMultilevel"/>
    <w:tmpl w:val="5AFCD30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6A14425D"/>
    <w:multiLevelType w:val="hybridMultilevel"/>
    <w:tmpl w:val="32368B6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>
    <w:nsid w:val="7BCF1470"/>
    <w:multiLevelType w:val="hybridMultilevel"/>
    <w:tmpl w:val="EBCA3E1E"/>
    <w:lvl w:ilvl="0" w:tplc="B9FED8F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6"/>
  </w:num>
  <w:num w:numId="3">
    <w:abstractNumId w:val="18"/>
  </w:num>
  <w:num w:numId="4">
    <w:abstractNumId w:val="9"/>
  </w:num>
  <w:num w:numId="5">
    <w:abstractNumId w:val="2"/>
  </w:num>
  <w:num w:numId="6">
    <w:abstractNumId w:val="7"/>
  </w:num>
  <w:num w:numId="7">
    <w:abstractNumId w:val="3"/>
  </w:num>
  <w:num w:numId="8">
    <w:abstractNumId w:val="8"/>
  </w:num>
  <w:num w:numId="9">
    <w:abstractNumId w:val="0"/>
  </w:num>
  <w:num w:numId="10">
    <w:abstractNumId w:val="11"/>
  </w:num>
  <w:num w:numId="11">
    <w:abstractNumId w:val="16"/>
  </w:num>
  <w:num w:numId="12">
    <w:abstractNumId w:val="4"/>
  </w:num>
  <w:num w:numId="13">
    <w:abstractNumId w:val="19"/>
  </w:num>
  <w:num w:numId="14">
    <w:abstractNumId w:val="1"/>
  </w:num>
  <w:num w:numId="15">
    <w:abstractNumId w:val="14"/>
  </w:num>
  <w:num w:numId="16">
    <w:abstractNumId w:val="12"/>
  </w:num>
  <w:num w:numId="17">
    <w:abstractNumId w:val="15"/>
  </w:num>
  <w:num w:numId="18">
    <w:abstractNumId w:val="17"/>
  </w:num>
  <w:num w:numId="19">
    <w:abstractNumId w:val="13"/>
  </w:num>
  <w:num w:numId="20">
    <w:abstractNumId w:val="10"/>
  </w:num>
  <w:num w:numId="21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/>
  <w:rsids>
    <w:rsidRoot w:val="0080611C"/>
    <w:rsid w:val="00001787"/>
    <w:rsid w:val="000037F4"/>
    <w:rsid w:val="00007C73"/>
    <w:rsid w:val="00014100"/>
    <w:rsid w:val="00041719"/>
    <w:rsid w:val="00042262"/>
    <w:rsid w:val="00052D7D"/>
    <w:rsid w:val="00063AE9"/>
    <w:rsid w:val="000728A3"/>
    <w:rsid w:val="000739FA"/>
    <w:rsid w:val="00074AFA"/>
    <w:rsid w:val="00082AB6"/>
    <w:rsid w:val="000A2ACB"/>
    <w:rsid w:val="000A3BCC"/>
    <w:rsid w:val="000A5EF0"/>
    <w:rsid w:val="000B0BEC"/>
    <w:rsid w:val="000B780E"/>
    <w:rsid w:val="000C00CF"/>
    <w:rsid w:val="000C4DFF"/>
    <w:rsid w:val="000C6225"/>
    <w:rsid w:val="000C6522"/>
    <w:rsid w:val="000D4A20"/>
    <w:rsid w:val="000E1FDC"/>
    <w:rsid w:val="000E4360"/>
    <w:rsid w:val="000E7685"/>
    <w:rsid w:val="000F08E7"/>
    <w:rsid w:val="00100140"/>
    <w:rsid w:val="00106AD0"/>
    <w:rsid w:val="001106B1"/>
    <w:rsid w:val="00111EB2"/>
    <w:rsid w:val="0011489A"/>
    <w:rsid w:val="001163D7"/>
    <w:rsid w:val="00121AF4"/>
    <w:rsid w:val="00122C06"/>
    <w:rsid w:val="00126FE7"/>
    <w:rsid w:val="00130539"/>
    <w:rsid w:val="00130F6D"/>
    <w:rsid w:val="0013345D"/>
    <w:rsid w:val="001400C3"/>
    <w:rsid w:val="00143545"/>
    <w:rsid w:val="0014470F"/>
    <w:rsid w:val="00145DD3"/>
    <w:rsid w:val="0014657D"/>
    <w:rsid w:val="00161512"/>
    <w:rsid w:val="001645CB"/>
    <w:rsid w:val="00186B1E"/>
    <w:rsid w:val="001874CE"/>
    <w:rsid w:val="0019087E"/>
    <w:rsid w:val="001921EC"/>
    <w:rsid w:val="0019376F"/>
    <w:rsid w:val="001A3C4D"/>
    <w:rsid w:val="001C19A5"/>
    <w:rsid w:val="001D07D5"/>
    <w:rsid w:val="001D395F"/>
    <w:rsid w:val="001D3F7B"/>
    <w:rsid w:val="001D6FCB"/>
    <w:rsid w:val="001E69C8"/>
    <w:rsid w:val="001F06D8"/>
    <w:rsid w:val="001F69AC"/>
    <w:rsid w:val="0020504A"/>
    <w:rsid w:val="002058AC"/>
    <w:rsid w:val="00210A06"/>
    <w:rsid w:val="00214067"/>
    <w:rsid w:val="002205D2"/>
    <w:rsid w:val="00221F1B"/>
    <w:rsid w:val="0022614A"/>
    <w:rsid w:val="00231FB3"/>
    <w:rsid w:val="0023342E"/>
    <w:rsid w:val="00235F92"/>
    <w:rsid w:val="00236DAB"/>
    <w:rsid w:val="00250651"/>
    <w:rsid w:val="00251E8D"/>
    <w:rsid w:val="00252910"/>
    <w:rsid w:val="002546E4"/>
    <w:rsid w:val="00263511"/>
    <w:rsid w:val="002654B9"/>
    <w:rsid w:val="00265B44"/>
    <w:rsid w:val="002709F3"/>
    <w:rsid w:val="00280754"/>
    <w:rsid w:val="00280CCD"/>
    <w:rsid w:val="002972DE"/>
    <w:rsid w:val="002A08CA"/>
    <w:rsid w:val="002A27B5"/>
    <w:rsid w:val="002B521B"/>
    <w:rsid w:val="002C7C74"/>
    <w:rsid w:val="002D03A6"/>
    <w:rsid w:val="002E05DB"/>
    <w:rsid w:val="002E721C"/>
    <w:rsid w:val="002E7D1B"/>
    <w:rsid w:val="002F3F78"/>
    <w:rsid w:val="00302657"/>
    <w:rsid w:val="00303EB6"/>
    <w:rsid w:val="00307578"/>
    <w:rsid w:val="003116DA"/>
    <w:rsid w:val="003120E7"/>
    <w:rsid w:val="0031223B"/>
    <w:rsid w:val="00331103"/>
    <w:rsid w:val="00331892"/>
    <w:rsid w:val="00331E3B"/>
    <w:rsid w:val="003322F0"/>
    <w:rsid w:val="00333D05"/>
    <w:rsid w:val="00335D01"/>
    <w:rsid w:val="00337BDE"/>
    <w:rsid w:val="003450F0"/>
    <w:rsid w:val="00345306"/>
    <w:rsid w:val="003478B9"/>
    <w:rsid w:val="003601FE"/>
    <w:rsid w:val="00360E41"/>
    <w:rsid w:val="00362076"/>
    <w:rsid w:val="00365AA1"/>
    <w:rsid w:val="0037377E"/>
    <w:rsid w:val="00374B23"/>
    <w:rsid w:val="00375AC2"/>
    <w:rsid w:val="00377176"/>
    <w:rsid w:val="00390EF0"/>
    <w:rsid w:val="00392A89"/>
    <w:rsid w:val="0039538C"/>
    <w:rsid w:val="00396C9C"/>
    <w:rsid w:val="0039785A"/>
    <w:rsid w:val="003A3A7A"/>
    <w:rsid w:val="003B411C"/>
    <w:rsid w:val="003C0477"/>
    <w:rsid w:val="003C0B89"/>
    <w:rsid w:val="003D190C"/>
    <w:rsid w:val="003E36F1"/>
    <w:rsid w:val="003F68B0"/>
    <w:rsid w:val="003F694C"/>
    <w:rsid w:val="004048C9"/>
    <w:rsid w:val="00406629"/>
    <w:rsid w:val="004106B8"/>
    <w:rsid w:val="00411130"/>
    <w:rsid w:val="00416062"/>
    <w:rsid w:val="00422A9C"/>
    <w:rsid w:val="00430012"/>
    <w:rsid w:val="00435BA1"/>
    <w:rsid w:val="0044021C"/>
    <w:rsid w:val="00443987"/>
    <w:rsid w:val="00445E4E"/>
    <w:rsid w:val="00447196"/>
    <w:rsid w:val="0045055C"/>
    <w:rsid w:val="00455B98"/>
    <w:rsid w:val="0045742B"/>
    <w:rsid w:val="004748EB"/>
    <w:rsid w:val="00474F97"/>
    <w:rsid w:val="0049044E"/>
    <w:rsid w:val="00494C6B"/>
    <w:rsid w:val="004A161C"/>
    <w:rsid w:val="004A1A72"/>
    <w:rsid w:val="004B032E"/>
    <w:rsid w:val="004B0B6A"/>
    <w:rsid w:val="004B5300"/>
    <w:rsid w:val="004B68A0"/>
    <w:rsid w:val="004C3C90"/>
    <w:rsid w:val="004C4366"/>
    <w:rsid w:val="004C5D80"/>
    <w:rsid w:val="004D14E4"/>
    <w:rsid w:val="004D65E1"/>
    <w:rsid w:val="004E766F"/>
    <w:rsid w:val="004F592B"/>
    <w:rsid w:val="005004C7"/>
    <w:rsid w:val="00501681"/>
    <w:rsid w:val="005116EE"/>
    <w:rsid w:val="00537F84"/>
    <w:rsid w:val="00550A27"/>
    <w:rsid w:val="00553513"/>
    <w:rsid w:val="005721D6"/>
    <w:rsid w:val="00573DF3"/>
    <w:rsid w:val="0058107A"/>
    <w:rsid w:val="00582432"/>
    <w:rsid w:val="00586196"/>
    <w:rsid w:val="00590CB7"/>
    <w:rsid w:val="005936A2"/>
    <w:rsid w:val="005A56C6"/>
    <w:rsid w:val="005B35BD"/>
    <w:rsid w:val="005B462C"/>
    <w:rsid w:val="005C603B"/>
    <w:rsid w:val="005D1495"/>
    <w:rsid w:val="005F334F"/>
    <w:rsid w:val="005F397D"/>
    <w:rsid w:val="005F40C5"/>
    <w:rsid w:val="005F6D2D"/>
    <w:rsid w:val="00604642"/>
    <w:rsid w:val="00605522"/>
    <w:rsid w:val="00614161"/>
    <w:rsid w:val="00621016"/>
    <w:rsid w:val="00621BBB"/>
    <w:rsid w:val="00623FBA"/>
    <w:rsid w:val="0062533D"/>
    <w:rsid w:val="00625F6D"/>
    <w:rsid w:val="00626D20"/>
    <w:rsid w:val="006455B1"/>
    <w:rsid w:val="00646408"/>
    <w:rsid w:val="00654AF1"/>
    <w:rsid w:val="00654F51"/>
    <w:rsid w:val="00660109"/>
    <w:rsid w:val="0066398D"/>
    <w:rsid w:val="00667A09"/>
    <w:rsid w:val="00670821"/>
    <w:rsid w:val="00673E95"/>
    <w:rsid w:val="006742B6"/>
    <w:rsid w:val="006742D5"/>
    <w:rsid w:val="00675604"/>
    <w:rsid w:val="00684DC1"/>
    <w:rsid w:val="00691DC0"/>
    <w:rsid w:val="00692D00"/>
    <w:rsid w:val="006A660F"/>
    <w:rsid w:val="006B08D6"/>
    <w:rsid w:val="006B1A3E"/>
    <w:rsid w:val="006B32F2"/>
    <w:rsid w:val="006C079F"/>
    <w:rsid w:val="006C7864"/>
    <w:rsid w:val="006D00EB"/>
    <w:rsid w:val="006D40BB"/>
    <w:rsid w:val="006E10B8"/>
    <w:rsid w:val="006F7589"/>
    <w:rsid w:val="00701138"/>
    <w:rsid w:val="007040B1"/>
    <w:rsid w:val="007058FC"/>
    <w:rsid w:val="007119EC"/>
    <w:rsid w:val="007159C5"/>
    <w:rsid w:val="00717B94"/>
    <w:rsid w:val="00722942"/>
    <w:rsid w:val="00723E62"/>
    <w:rsid w:val="0073108C"/>
    <w:rsid w:val="00732587"/>
    <w:rsid w:val="00776D22"/>
    <w:rsid w:val="00791CEE"/>
    <w:rsid w:val="007A019A"/>
    <w:rsid w:val="007A0C26"/>
    <w:rsid w:val="007A3D18"/>
    <w:rsid w:val="007D51AD"/>
    <w:rsid w:val="007F1172"/>
    <w:rsid w:val="007F7ECF"/>
    <w:rsid w:val="008020B6"/>
    <w:rsid w:val="00804639"/>
    <w:rsid w:val="0080611C"/>
    <w:rsid w:val="00810480"/>
    <w:rsid w:val="00816395"/>
    <w:rsid w:val="00817F0C"/>
    <w:rsid w:val="00822F38"/>
    <w:rsid w:val="0082469F"/>
    <w:rsid w:val="008300AD"/>
    <w:rsid w:val="00830D42"/>
    <w:rsid w:val="008318A9"/>
    <w:rsid w:val="00831AEA"/>
    <w:rsid w:val="00831F9E"/>
    <w:rsid w:val="00833417"/>
    <w:rsid w:val="00840D69"/>
    <w:rsid w:val="0084398A"/>
    <w:rsid w:val="00846CA2"/>
    <w:rsid w:val="00846F98"/>
    <w:rsid w:val="008649C7"/>
    <w:rsid w:val="00870763"/>
    <w:rsid w:val="00871C68"/>
    <w:rsid w:val="00885D97"/>
    <w:rsid w:val="00897E11"/>
    <w:rsid w:val="008A05A2"/>
    <w:rsid w:val="008B36DF"/>
    <w:rsid w:val="008C196A"/>
    <w:rsid w:val="008C6AA4"/>
    <w:rsid w:val="008C70A8"/>
    <w:rsid w:val="008E0D3C"/>
    <w:rsid w:val="008E2B39"/>
    <w:rsid w:val="008E5310"/>
    <w:rsid w:val="008F3E40"/>
    <w:rsid w:val="008F7D6C"/>
    <w:rsid w:val="00906DE2"/>
    <w:rsid w:val="00910E45"/>
    <w:rsid w:val="00912AB6"/>
    <w:rsid w:val="00913327"/>
    <w:rsid w:val="009146E4"/>
    <w:rsid w:val="00921E55"/>
    <w:rsid w:val="00925E80"/>
    <w:rsid w:val="0093786F"/>
    <w:rsid w:val="00940E3E"/>
    <w:rsid w:val="00945641"/>
    <w:rsid w:val="00946457"/>
    <w:rsid w:val="009466AB"/>
    <w:rsid w:val="00954049"/>
    <w:rsid w:val="00956DB3"/>
    <w:rsid w:val="00966863"/>
    <w:rsid w:val="00966B7F"/>
    <w:rsid w:val="00971229"/>
    <w:rsid w:val="0097396C"/>
    <w:rsid w:val="00990321"/>
    <w:rsid w:val="00990AE0"/>
    <w:rsid w:val="009A0A65"/>
    <w:rsid w:val="009C1495"/>
    <w:rsid w:val="009C3934"/>
    <w:rsid w:val="009C7AB1"/>
    <w:rsid w:val="009D070A"/>
    <w:rsid w:val="009D4F09"/>
    <w:rsid w:val="009E0386"/>
    <w:rsid w:val="009E7A1F"/>
    <w:rsid w:val="00A01B32"/>
    <w:rsid w:val="00A0252D"/>
    <w:rsid w:val="00A0414F"/>
    <w:rsid w:val="00A123A5"/>
    <w:rsid w:val="00A1778F"/>
    <w:rsid w:val="00A221D2"/>
    <w:rsid w:val="00A2308D"/>
    <w:rsid w:val="00A27E24"/>
    <w:rsid w:val="00A32CDF"/>
    <w:rsid w:val="00A402E5"/>
    <w:rsid w:val="00A44463"/>
    <w:rsid w:val="00A6136C"/>
    <w:rsid w:val="00A63093"/>
    <w:rsid w:val="00A72566"/>
    <w:rsid w:val="00A73ED3"/>
    <w:rsid w:val="00A75B79"/>
    <w:rsid w:val="00A76EEA"/>
    <w:rsid w:val="00A93264"/>
    <w:rsid w:val="00AA4837"/>
    <w:rsid w:val="00AB26C8"/>
    <w:rsid w:val="00AB37AD"/>
    <w:rsid w:val="00AB40E0"/>
    <w:rsid w:val="00AC3A4C"/>
    <w:rsid w:val="00AC7A7D"/>
    <w:rsid w:val="00AC7F79"/>
    <w:rsid w:val="00AE4085"/>
    <w:rsid w:val="00AE7444"/>
    <w:rsid w:val="00AE7BE5"/>
    <w:rsid w:val="00B03138"/>
    <w:rsid w:val="00B20763"/>
    <w:rsid w:val="00B2084C"/>
    <w:rsid w:val="00B253C8"/>
    <w:rsid w:val="00B273E0"/>
    <w:rsid w:val="00B313C5"/>
    <w:rsid w:val="00B4080B"/>
    <w:rsid w:val="00B42C5B"/>
    <w:rsid w:val="00B46091"/>
    <w:rsid w:val="00B51329"/>
    <w:rsid w:val="00B650B4"/>
    <w:rsid w:val="00B734DA"/>
    <w:rsid w:val="00B803B0"/>
    <w:rsid w:val="00B84380"/>
    <w:rsid w:val="00B944A6"/>
    <w:rsid w:val="00B9554B"/>
    <w:rsid w:val="00B95B5E"/>
    <w:rsid w:val="00BA0754"/>
    <w:rsid w:val="00BB3896"/>
    <w:rsid w:val="00BB6E84"/>
    <w:rsid w:val="00BB7A89"/>
    <w:rsid w:val="00BC3BFF"/>
    <w:rsid w:val="00BC59E8"/>
    <w:rsid w:val="00BD7533"/>
    <w:rsid w:val="00BE05CF"/>
    <w:rsid w:val="00BE47F7"/>
    <w:rsid w:val="00BF3D9F"/>
    <w:rsid w:val="00C03219"/>
    <w:rsid w:val="00C03515"/>
    <w:rsid w:val="00C104F3"/>
    <w:rsid w:val="00C111DF"/>
    <w:rsid w:val="00C13F21"/>
    <w:rsid w:val="00C34852"/>
    <w:rsid w:val="00C3534E"/>
    <w:rsid w:val="00C60BD4"/>
    <w:rsid w:val="00C81338"/>
    <w:rsid w:val="00C84B86"/>
    <w:rsid w:val="00C94005"/>
    <w:rsid w:val="00CC1CA8"/>
    <w:rsid w:val="00CD23AE"/>
    <w:rsid w:val="00CE08F8"/>
    <w:rsid w:val="00CE5F32"/>
    <w:rsid w:val="00CE69DE"/>
    <w:rsid w:val="00CF0B05"/>
    <w:rsid w:val="00CF29CB"/>
    <w:rsid w:val="00CF3348"/>
    <w:rsid w:val="00CF557A"/>
    <w:rsid w:val="00CF6795"/>
    <w:rsid w:val="00D01D6D"/>
    <w:rsid w:val="00D067DB"/>
    <w:rsid w:val="00D068C7"/>
    <w:rsid w:val="00D13CC0"/>
    <w:rsid w:val="00D141C6"/>
    <w:rsid w:val="00D277B0"/>
    <w:rsid w:val="00D3296C"/>
    <w:rsid w:val="00D3499A"/>
    <w:rsid w:val="00D35295"/>
    <w:rsid w:val="00D41F39"/>
    <w:rsid w:val="00D43950"/>
    <w:rsid w:val="00D63598"/>
    <w:rsid w:val="00D639EF"/>
    <w:rsid w:val="00D83A0D"/>
    <w:rsid w:val="00D84285"/>
    <w:rsid w:val="00D864B6"/>
    <w:rsid w:val="00D937FE"/>
    <w:rsid w:val="00D947A5"/>
    <w:rsid w:val="00D94F7D"/>
    <w:rsid w:val="00D95D09"/>
    <w:rsid w:val="00D96F80"/>
    <w:rsid w:val="00DA2936"/>
    <w:rsid w:val="00DA6200"/>
    <w:rsid w:val="00DC3FE3"/>
    <w:rsid w:val="00DD2C9C"/>
    <w:rsid w:val="00DE0786"/>
    <w:rsid w:val="00DE1DF4"/>
    <w:rsid w:val="00DE1ECF"/>
    <w:rsid w:val="00DE4586"/>
    <w:rsid w:val="00E00672"/>
    <w:rsid w:val="00E007F0"/>
    <w:rsid w:val="00E073F4"/>
    <w:rsid w:val="00E16E8A"/>
    <w:rsid w:val="00E17E54"/>
    <w:rsid w:val="00E33375"/>
    <w:rsid w:val="00E40179"/>
    <w:rsid w:val="00E44E1A"/>
    <w:rsid w:val="00E47392"/>
    <w:rsid w:val="00E54577"/>
    <w:rsid w:val="00E54BF6"/>
    <w:rsid w:val="00E55908"/>
    <w:rsid w:val="00E5663C"/>
    <w:rsid w:val="00E657DE"/>
    <w:rsid w:val="00E6600F"/>
    <w:rsid w:val="00E665AA"/>
    <w:rsid w:val="00E6676C"/>
    <w:rsid w:val="00E71126"/>
    <w:rsid w:val="00E77ACB"/>
    <w:rsid w:val="00E80288"/>
    <w:rsid w:val="00E812FD"/>
    <w:rsid w:val="00E85E19"/>
    <w:rsid w:val="00E87D6D"/>
    <w:rsid w:val="00E94FD7"/>
    <w:rsid w:val="00EA473D"/>
    <w:rsid w:val="00EB50C8"/>
    <w:rsid w:val="00EB7F65"/>
    <w:rsid w:val="00EC0EFB"/>
    <w:rsid w:val="00EC1535"/>
    <w:rsid w:val="00EC29C1"/>
    <w:rsid w:val="00EC2D66"/>
    <w:rsid w:val="00EC6488"/>
    <w:rsid w:val="00EC64CD"/>
    <w:rsid w:val="00EC7B65"/>
    <w:rsid w:val="00ED58EA"/>
    <w:rsid w:val="00ED6C6F"/>
    <w:rsid w:val="00EE081B"/>
    <w:rsid w:val="00EE5E61"/>
    <w:rsid w:val="00EF5153"/>
    <w:rsid w:val="00F002C9"/>
    <w:rsid w:val="00F01F18"/>
    <w:rsid w:val="00F03265"/>
    <w:rsid w:val="00F075A4"/>
    <w:rsid w:val="00F13A3B"/>
    <w:rsid w:val="00F16193"/>
    <w:rsid w:val="00F22BB5"/>
    <w:rsid w:val="00F30134"/>
    <w:rsid w:val="00F33496"/>
    <w:rsid w:val="00F37C3D"/>
    <w:rsid w:val="00F52584"/>
    <w:rsid w:val="00F531DF"/>
    <w:rsid w:val="00F568DC"/>
    <w:rsid w:val="00F64B48"/>
    <w:rsid w:val="00F66E3C"/>
    <w:rsid w:val="00F7296E"/>
    <w:rsid w:val="00F81856"/>
    <w:rsid w:val="00F834AD"/>
    <w:rsid w:val="00F91EE0"/>
    <w:rsid w:val="00F940AF"/>
    <w:rsid w:val="00FA1617"/>
    <w:rsid w:val="00FA3059"/>
    <w:rsid w:val="00FA4E8B"/>
    <w:rsid w:val="00FA6903"/>
    <w:rsid w:val="00FB3541"/>
    <w:rsid w:val="00FB4DB4"/>
    <w:rsid w:val="00FC5EDF"/>
    <w:rsid w:val="00FC6839"/>
    <w:rsid w:val="00FD1E9D"/>
    <w:rsid w:val="00FD3DAC"/>
    <w:rsid w:val="00FD4C6B"/>
    <w:rsid w:val="00FE05BB"/>
    <w:rsid w:val="00FE1E12"/>
    <w:rsid w:val="00FE20C1"/>
    <w:rsid w:val="00FE6331"/>
    <w:rsid w:val="00FF6F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ostalCode"/>
  <w:smartTagType w:namespaceuri="urn:schemas-microsoft-com:office:smarttags" w:name="City"/>
  <w:smartTagType w:namespaceuri="urn:schemas-microsoft-com:office:smarttags" w:name="State"/>
  <w:smartTagType w:namespaceuri="urn:schemas-microsoft-com:office:smarttags" w:name="place"/>
  <w:shapeDefaults>
    <o:shapedefaults v:ext="edit" spidmax="1843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5306"/>
    <w:pPr>
      <w:spacing w:after="12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940E3E"/>
    <w:rPr>
      <w:rFonts w:cs="Times New Roman"/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rsid w:val="00940E3E"/>
    <w:rPr>
      <w:rFonts w:cs="Times New Roman"/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AB37AD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B37AD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8F3E40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99"/>
    <w:qFormat/>
    <w:rsid w:val="00007C7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rsid w:val="007058F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7058FC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7058F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7058FC"/>
    <w:rPr>
      <w:rFonts w:cs="Times New Roman"/>
    </w:rPr>
  </w:style>
  <w:style w:type="character" w:styleId="CommentReference">
    <w:name w:val="annotation reference"/>
    <w:basedOn w:val="DefaultParagraphFont"/>
    <w:uiPriority w:val="99"/>
    <w:semiHidden/>
    <w:rsid w:val="00817F0C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817F0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817F0C"/>
    <w:rPr>
      <w:rFonts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817F0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817F0C"/>
    <w:rPr>
      <w:b/>
      <w:bCs/>
    </w:rPr>
  </w:style>
  <w:style w:type="paragraph" w:styleId="Revision">
    <w:name w:val="Revision"/>
    <w:hidden/>
    <w:uiPriority w:val="99"/>
    <w:semiHidden/>
    <w:rsid w:val="00625F6D"/>
  </w:style>
  <w:style w:type="paragraph" w:styleId="BodyTextIndent">
    <w:name w:val="Body Text Indent"/>
    <w:basedOn w:val="Normal"/>
    <w:link w:val="BodyTextIndentChar"/>
    <w:uiPriority w:val="99"/>
    <w:rsid w:val="00DE1DF4"/>
    <w:pPr>
      <w:ind w:left="360"/>
    </w:pPr>
    <w:rPr>
      <w:rFonts w:ascii="Times New Roman" w:eastAsia="Times New Roman" w:hAnsi="Times New Roman"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DE1DF4"/>
    <w:rPr>
      <w:rFonts w:ascii="Times New Roman" w:hAnsi="Times New Roman" w:cs="Times New Roman"/>
      <w:sz w:val="24"/>
      <w:szCs w:val="24"/>
    </w:rPr>
  </w:style>
  <w:style w:type="paragraph" w:styleId="PlainText">
    <w:name w:val="Plain Text"/>
    <w:basedOn w:val="Normal"/>
    <w:link w:val="PlainTextChar"/>
    <w:uiPriority w:val="99"/>
    <w:semiHidden/>
    <w:rsid w:val="00945641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locked/>
    <w:rsid w:val="00945641"/>
    <w:rPr>
      <w:rFonts w:ascii="Consolas" w:hAnsi="Consolas" w:cs="Times New Roman"/>
      <w:sz w:val="21"/>
      <w:szCs w:val="21"/>
    </w:rPr>
  </w:style>
  <w:style w:type="paragraph" w:styleId="BodyText2">
    <w:name w:val="Body Text 2"/>
    <w:basedOn w:val="Normal"/>
    <w:link w:val="BodyText2Char"/>
    <w:uiPriority w:val="99"/>
    <w:rsid w:val="0082469F"/>
    <w:pPr>
      <w:spacing w:line="480" w:lineRule="auto"/>
    </w:pPr>
    <w:rPr>
      <w:rFonts w:ascii="Times New Roman" w:eastAsia="Times New Roman" w:hAnsi="Times New Roman"/>
      <w:szCs w:val="20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82469F"/>
    <w:rPr>
      <w:rFonts w:ascii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04310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10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10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431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4310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431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4310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10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10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1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10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10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6669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2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2818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5273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56870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appprod.dep.state.fl.us/air/emission/apds/default.asp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280</Words>
  <Characters>1754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FINAL DETERMINATION</vt:lpstr>
    </vt:vector>
  </TitlesOfParts>
  <Company> </Company>
  <LinksUpToDate>false</LinksUpToDate>
  <CharactersWithSpaces>2030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FINAL DETERMINATION</dc:title>
  <dc:subject/>
  <dc:creator>Linero_A</dc:creator>
  <cp:keywords/>
  <dc:description/>
  <cp:lastModifiedBy>Linero_A</cp:lastModifiedBy>
  <cp:revision>3</cp:revision>
  <cp:lastPrinted>2011-09-22T12:59:00Z</cp:lastPrinted>
  <dcterms:created xsi:type="dcterms:W3CDTF">2013-01-07T16:06:00Z</dcterms:created>
  <dcterms:modified xsi:type="dcterms:W3CDTF">2013-01-07T18:15:00Z</dcterms:modified>
</cp:coreProperties>
</file>